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D0" w:rsidRPr="00F41A8C" w:rsidRDefault="008173D0" w:rsidP="008173D0">
      <w:pPr>
        <w:rPr>
          <w:rFonts w:ascii="Times New Roman" w:hAnsi="Times New Roman" w:cs="Times New Roman"/>
          <w:b/>
          <w:sz w:val="24"/>
          <w:szCs w:val="24"/>
        </w:rPr>
      </w:pPr>
      <w:r w:rsidRPr="00F41A8C">
        <w:rPr>
          <w:rFonts w:ascii="Times New Roman" w:hAnsi="Times New Roman" w:cs="Times New Roman"/>
          <w:b/>
          <w:sz w:val="24"/>
          <w:szCs w:val="24"/>
        </w:rPr>
        <w:t xml:space="preserve">Справочник </w:t>
      </w:r>
      <w:r w:rsidR="00F41A8C">
        <w:rPr>
          <w:rFonts w:ascii="Times New Roman" w:hAnsi="Times New Roman" w:cs="Times New Roman"/>
          <w:b/>
          <w:sz w:val="24"/>
          <w:szCs w:val="24"/>
        </w:rPr>
        <w:t>м</w:t>
      </w:r>
      <w:bookmarkStart w:id="0" w:name="_GoBack"/>
      <w:bookmarkEnd w:id="0"/>
      <w:r w:rsidRPr="00F41A8C">
        <w:rPr>
          <w:rFonts w:ascii="Times New Roman" w:hAnsi="Times New Roman" w:cs="Times New Roman"/>
          <w:b/>
          <w:bCs/>
          <w:sz w:val="24"/>
          <w:szCs w:val="24"/>
        </w:rPr>
        <w:t xml:space="preserve">инимальный </w:t>
      </w:r>
      <w:proofErr w:type="gramStart"/>
      <w:r w:rsidRPr="00F41A8C">
        <w:rPr>
          <w:rFonts w:ascii="Times New Roman" w:hAnsi="Times New Roman" w:cs="Times New Roman"/>
          <w:b/>
          <w:bCs/>
          <w:sz w:val="24"/>
          <w:szCs w:val="24"/>
        </w:rPr>
        <w:t>размер оплаты труда</w:t>
      </w:r>
      <w:proofErr w:type="gramEnd"/>
      <w:r w:rsidRPr="00F41A8C">
        <w:rPr>
          <w:rFonts w:ascii="Times New Roman" w:hAnsi="Times New Roman" w:cs="Times New Roman"/>
          <w:b/>
          <w:bCs/>
          <w:sz w:val="24"/>
          <w:szCs w:val="24"/>
        </w:rPr>
        <w:t>, применяемый исключительно для регулирования оплаты труда, а также для определения размеров пособий по временной нетрудоспособности</w:t>
      </w:r>
    </w:p>
    <w:p w:rsidR="008173D0" w:rsidRPr="00F41A8C" w:rsidRDefault="008173D0" w:rsidP="008173D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38"/>
        <w:gridCol w:w="1224"/>
        <w:gridCol w:w="6183"/>
      </w:tblGrid>
      <w:tr w:rsidR="008173D0" w:rsidRPr="00F41A8C" w:rsidTr="008173D0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9B" w:rsidRPr="00F41A8C" w:rsidRDefault="008173D0" w:rsidP="008173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введения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9B" w:rsidRPr="00F41A8C" w:rsidRDefault="008173D0" w:rsidP="008173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(рублей в месяц)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9B" w:rsidRPr="00F41A8C" w:rsidRDefault="008173D0" w:rsidP="008173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Нормативный акт, устанавливающий минимальный </w:t>
            </w:r>
            <w:proofErr w:type="gramStart"/>
            <w:r w:rsidRPr="00F41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оплаты труда</w:t>
            </w:r>
            <w:proofErr w:type="gramEnd"/>
          </w:p>
        </w:tc>
      </w:tr>
      <w:tr w:rsidR="008173D0" w:rsidRPr="00F41A8C" w:rsidTr="008173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3D0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3D0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3D0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2 июня 2016 г. N 164-ФЗ</w:t>
            </w:r>
          </w:p>
        </w:tc>
      </w:tr>
      <w:tr w:rsidR="008173D0" w:rsidRPr="00F41A8C" w:rsidTr="008173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3D0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3D0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6204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3D0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14 декабря 2015 г. N 376-ФЗ</w:t>
            </w:r>
          </w:p>
        </w:tc>
      </w:tr>
      <w:tr w:rsidR="008173D0" w:rsidRPr="00F41A8C" w:rsidTr="008173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3D0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3D0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5965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3D0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Федеральный закон от 1 декабря 2014 г. N 408-ФЗ</w:t>
            </w:r>
          </w:p>
        </w:tc>
      </w:tr>
      <w:tr w:rsidR="008173D0" w:rsidRPr="00F41A8C" w:rsidTr="008173D0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9B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9B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5554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9B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Федеральный закон от 19 июня 2000 г. N 82-ФЗ (в редакции Федерального закона  от 2 декабря 2013 г. N 336-ФЗ)</w:t>
            </w:r>
          </w:p>
        </w:tc>
      </w:tr>
      <w:tr w:rsidR="008173D0" w:rsidRPr="00F41A8C" w:rsidTr="008173D0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9B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01.01.2013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9B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5205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9B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19 июня 2000 г. N 82-ФЗ (в редакции Федерального закона  от 3 декабря 2012 г. N 232-ФЗ)</w:t>
            </w:r>
          </w:p>
        </w:tc>
      </w:tr>
      <w:tr w:rsidR="008173D0" w:rsidRPr="00F41A8C" w:rsidTr="008173D0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9B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01.06.2011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9B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4611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9B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Федеральный закон от 19.06.2000 N 82-ФЗ (в редакции Федерального закона  от 1 июня 2011 г. N 106-ФЗ)</w:t>
            </w:r>
          </w:p>
        </w:tc>
      </w:tr>
      <w:tr w:rsidR="008173D0" w:rsidRPr="00F41A8C" w:rsidTr="008173D0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9B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01.01.2009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9B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4330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9B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19.06.2000 N 82-ФЗ (в редакции Федерального закона  от 24 июня 2008 г. N 91-ФЗ)</w:t>
            </w:r>
          </w:p>
        </w:tc>
      </w:tr>
      <w:tr w:rsidR="008173D0" w:rsidRPr="00F41A8C" w:rsidTr="008173D0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9B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01.09.2007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9B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9B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19.06.2000 N 82-ФЗ (в редакции Федерального закона  от 20 апреля 2007 г. N 54-ФЗ)</w:t>
            </w:r>
          </w:p>
        </w:tc>
      </w:tr>
      <w:tr w:rsidR="008173D0" w:rsidRPr="00F41A8C" w:rsidTr="008173D0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9B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01.05.2006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9B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9B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Федеральный закон от 19.06.2000 N 82-ФЗ (в редакции Федерального закона  от 29 декабря 2004 г. N 198-ФЗ)</w:t>
            </w:r>
          </w:p>
        </w:tc>
      </w:tr>
      <w:tr w:rsidR="008173D0" w:rsidRPr="00F41A8C" w:rsidTr="008173D0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9B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01.09.2005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9B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9B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Федеральный закон от 19.06.2000 N 82-ФЗ (в редакции Федерального закона  от 29 декабря 2004 г. N 198-ФЗ)</w:t>
            </w:r>
          </w:p>
        </w:tc>
      </w:tr>
      <w:tr w:rsidR="008173D0" w:rsidRPr="00F41A8C" w:rsidTr="008173D0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9B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9B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9B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19.06.2000 N 82-ФЗ (в редакции Федерального закона  от 29 декабря 2004 г. N </w:t>
            </w:r>
            <w:r w:rsidRPr="00F41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198-ФЗ)</w:t>
            </w:r>
          </w:p>
        </w:tc>
      </w:tr>
      <w:tr w:rsidR="008173D0" w:rsidRPr="00F41A8C" w:rsidTr="008173D0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9B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01.10.2003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9B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9B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Федеральный закон от 19.06.2000 N 82-ФЗ (в редакции Федерального закона  от 1 октября 2003 г. N 127-ФЗ)</w:t>
            </w:r>
          </w:p>
        </w:tc>
      </w:tr>
      <w:tr w:rsidR="008173D0" w:rsidRPr="00F41A8C" w:rsidTr="008173D0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9B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01.05.2002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9B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9B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Федеральный закон от 19.06.2000 N 82-ФЗ (в редакции Федерального закона от 29.04.2002 N 42-ФЗ)</w:t>
            </w:r>
          </w:p>
        </w:tc>
      </w:tr>
      <w:tr w:rsidR="008173D0" w:rsidRPr="00F41A8C" w:rsidTr="008173D0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9B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01.07.2001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9B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9B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Федеральный закон от 19.06.2000 N 82-ФЗ</w:t>
            </w:r>
          </w:p>
        </w:tc>
      </w:tr>
      <w:tr w:rsidR="008173D0" w:rsidRPr="00F41A8C" w:rsidTr="008173D0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9B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01.01.2001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9B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9B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Федеральный закон от 19.06.2000 N 82-ФЗ</w:t>
            </w:r>
          </w:p>
        </w:tc>
      </w:tr>
      <w:tr w:rsidR="008173D0" w:rsidRPr="00F41A8C" w:rsidTr="008173D0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9B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01.07.2000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9B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09B" w:rsidRPr="00F41A8C" w:rsidRDefault="008173D0" w:rsidP="0081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8C">
              <w:rPr>
                <w:rFonts w:ascii="Times New Roman" w:hAnsi="Times New Roman" w:cs="Times New Roman"/>
                <w:sz w:val="24"/>
                <w:szCs w:val="24"/>
              </w:rPr>
              <w:t>Федеральный закон от 19.06.2000 N 82-ФЗ</w:t>
            </w:r>
          </w:p>
        </w:tc>
      </w:tr>
    </w:tbl>
    <w:p w:rsidR="006F58F7" w:rsidRPr="00F41A8C" w:rsidRDefault="006F58F7">
      <w:pPr>
        <w:rPr>
          <w:rFonts w:ascii="Times New Roman" w:hAnsi="Times New Roman" w:cs="Times New Roman"/>
          <w:sz w:val="24"/>
          <w:szCs w:val="24"/>
        </w:rPr>
      </w:pPr>
    </w:p>
    <w:sectPr w:rsidR="006F58F7" w:rsidRPr="00F4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D0"/>
    <w:rsid w:val="0019709B"/>
    <w:rsid w:val="006F58F7"/>
    <w:rsid w:val="008173D0"/>
    <w:rsid w:val="00F4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3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173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3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173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5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2016-11-25T10:51:00Z</dcterms:created>
  <dcterms:modified xsi:type="dcterms:W3CDTF">2016-11-28T03:34:00Z</dcterms:modified>
</cp:coreProperties>
</file>